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9C10" w14:textId="627E4D0D" w:rsidR="008575EF" w:rsidRPr="00DB66AD" w:rsidRDefault="00021890" w:rsidP="008575EF">
      <w:pPr>
        <w:shd w:val="clear" w:color="auto" w:fill="2F5496" w:themeFill="accent1" w:themeFillShade="BF"/>
        <w:tabs>
          <w:tab w:val="center" w:pos="4536"/>
          <w:tab w:val="left" w:pos="5820"/>
        </w:tabs>
        <w:jc w:val="center"/>
        <w:rPr>
          <w:rFonts w:ascii="Arial" w:hAnsi="Arial" w:cs="Arial"/>
          <w:b/>
          <w:color w:val="FFFFFF" w:themeColor="background1"/>
          <w:sz w:val="28"/>
        </w:rPr>
      </w:pPr>
      <w:r>
        <w:rPr>
          <w:rFonts w:ascii="Arial" w:hAnsi="Arial" w:cs="Arial"/>
          <w:b/>
          <w:color w:val="FFFFFF" w:themeColor="background1"/>
          <w:sz w:val="28"/>
        </w:rPr>
        <w:t>Wichtige Termine für alle Schularten</w:t>
      </w:r>
    </w:p>
    <w:p w14:paraId="3974BDCC" w14:textId="77777777" w:rsidR="008575EF" w:rsidRPr="00DB66AD" w:rsidRDefault="008575EF" w:rsidP="00A22600">
      <w:pPr>
        <w:shd w:val="clear" w:color="auto" w:fill="FFFFFF"/>
        <w:jc w:val="both"/>
        <w:rPr>
          <w:rFonts w:ascii="Calibri" w:eastAsia="Times New Roman" w:hAnsi="Calibri" w:cs="Calibri"/>
          <w:color w:val="2F2300"/>
          <w:sz w:val="28"/>
          <w:szCs w:val="24"/>
          <w:lang w:eastAsia="de-DE"/>
        </w:rPr>
      </w:pPr>
    </w:p>
    <w:p w14:paraId="225ED2FA" w14:textId="77777777" w:rsidR="00021890" w:rsidRPr="00D863F0" w:rsidRDefault="00021890" w:rsidP="0002189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de-DE"/>
        </w:rPr>
      </w:pPr>
      <w:r w:rsidRPr="00D863F0">
        <w:rPr>
          <w:rFonts w:ascii="Arial" w:eastAsia="Times New Roman" w:hAnsi="Arial" w:cs="Arial"/>
          <w:b/>
          <w:lang w:eastAsia="de-DE"/>
        </w:rPr>
        <w:t xml:space="preserve">Wichtige Termine </w:t>
      </w:r>
    </w:p>
    <w:p w14:paraId="5580BCF9" w14:textId="77777777" w:rsidR="00926F11" w:rsidRPr="00926F11" w:rsidRDefault="00926F11" w:rsidP="00926F1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lang w:eastAsia="de-DE"/>
        </w:rPr>
      </w:pPr>
    </w:p>
    <w:p w14:paraId="624A124D" w14:textId="77777777" w:rsidR="00926F11" w:rsidRPr="00926F11" w:rsidRDefault="00926F11" w:rsidP="00926F1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i/>
          <w:sz w:val="22"/>
          <w:lang w:eastAsia="de-DE"/>
        </w:rPr>
      </w:pPr>
      <w:r w:rsidRPr="00926F11">
        <w:rPr>
          <w:rFonts w:ascii="Arial" w:eastAsia="Times New Roman" w:hAnsi="Arial" w:cs="Arial"/>
          <w:b/>
          <w:i/>
          <w:sz w:val="22"/>
          <w:lang w:eastAsia="de-DE"/>
        </w:rPr>
        <w:t>Bitte beachten Sie: Alle angegebenen Termine sind ohne Gewähr und dienen der unverbindlichen Information. Es gelten für Prüfungen ausschließlich die den Schülerinnen und Schülern durch die Schulleitung am schulinternen Aushang bekannt gemachten Termine.</w:t>
      </w:r>
    </w:p>
    <w:p w14:paraId="4EAD04AA" w14:textId="77777777" w:rsidR="00926F11" w:rsidRPr="00926F11" w:rsidRDefault="00926F11" w:rsidP="00926F11">
      <w:pPr>
        <w:spacing w:after="40"/>
        <w:ind w:left="709" w:hanging="425"/>
        <w:jc w:val="both"/>
        <w:rPr>
          <w:rFonts w:ascii="Arial" w:eastAsia="Times New Roman" w:hAnsi="Arial" w:cs="Arial"/>
          <w:sz w:val="22"/>
          <w:lang w:eastAsia="de-DE"/>
        </w:rPr>
      </w:pP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5384"/>
      </w:tblGrid>
      <w:tr w:rsidR="006A3A35" w14:paraId="39DCC0BC" w14:textId="77777777" w:rsidTr="008B1279">
        <w:tc>
          <w:tcPr>
            <w:tcW w:w="2977" w:type="dxa"/>
          </w:tcPr>
          <w:p w14:paraId="6807C079" w14:textId="77777777" w:rsidR="006A3A35" w:rsidRDefault="006A3A35" w:rsidP="00C020E6">
            <w:r>
              <w:t>06. November 2025</w:t>
            </w:r>
          </w:p>
        </w:tc>
        <w:tc>
          <w:tcPr>
            <w:tcW w:w="5384" w:type="dxa"/>
          </w:tcPr>
          <w:p w14:paraId="0C6FD8CC" w14:textId="77777777" w:rsidR="006A3A35" w:rsidRDefault="006A3A35" w:rsidP="00C020E6">
            <w:r>
              <w:t>Elternabend (Klassenpflegschaftssitzung und Wahl des Elternbeirats)</w:t>
            </w:r>
          </w:p>
        </w:tc>
      </w:tr>
      <w:tr w:rsidR="006A3A35" w14:paraId="40C1480C" w14:textId="77777777" w:rsidTr="008B1279">
        <w:tc>
          <w:tcPr>
            <w:tcW w:w="2977" w:type="dxa"/>
          </w:tcPr>
          <w:p w14:paraId="64DAAFBB" w14:textId="77777777" w:rsidR="006A3A35" w:rsidRDefault="006A3A35" w:rsidP="00C020E6">
            <w:r>
              <w:t>18. November 2025</w:t>
            </w:r>
          </w:p>
        </w:tc>
        <w:tc>
          <w:tcPr>
            <w:tcW w:w="5384" w:type="dxa"/>
          </w:tcPr>
          <w:p w14:paraId="3494850E" w14:textId="77777777" w:rsidR="006A3A35" w:rsidRDefault="006A3A35" w:rsidP="00C020E6">
            <w:r>
              <w:t>Schulkonferenz</w:t>
            </w:r>
          </w:p>
        </w:tc>
      </w:tr>
      <w:tr w:rsidR="006A3A35" w14:paraId="64C0F261" w14:textId="77777777" w:rsidTr="008B1279">
        <w:tc>
          <w:tcPr>
            <w:tcW w:w="2977" w:type="dxa"/>
          </w:tcPr>
          <w:p w14:paraId="51F5C5A8" w14:textId="77777777" w:rsidR="006A3A35" w:rsidRDefault="006A3A35" w:rsidP="00C020E6">
            <w:r>
              <w:t>03. Dezember 2025</w:t>
            </w:r>
          </w:p>
        </w:tc>
        <w:tc>
          <w:tcPr>
            <w:tcW w:w="5384" w:type="dxa"/>
          </w:tcPr>
          <w:p w14:paraId="5CAC9AF1" w14:textId="77777777" w:rsidR="006A3A35" w:rsidRDefault="006A3A35" w:rsidP="00C020E6">
            <w:r>
              <w:t>Eltern- und Schülersprechabend</w:t>
            </w:r>
          </w:p>
        </w:tc>
      </w:tr>
      <w:tr w:rsidR="006A3A35" w14:paraId="1D7982E3" w14:textId="77777777" w:rsidTr="008B1279">
        <w:tc>
          <w:tcPr>
            <w:tcW w:w="2977" w:type="dxa"/>
          </w:tcPr>
          <w:p w14:paraId="591F637B" w14:textId="77777777" w:rsidR="006A3A35" w:rsidRDefault="006A3A35" w:rsidP="00C020E6">
            <w:r>
              <w:t>12. Februar 2026</w:t>
            </w:r>
          </w:p>
        </w:tc>
        <w:tc>
          <w:tcPr>
            <w:tcW w:w="5384" w:type="dxa"/>
          </w:tcPr>
          <w:p w14:paraId="24384345" w14:textId="77777777" w:rsidR="006A3A35" w:rsidRDefault="006A3A35" w:rsidP="00C020E6">
            <w:r>
              <w:t>ggf. Pädagogischer Tag (unterrichtsfrei)</w:t>
            </w:r>
          </w:p>
        </w:tc>
      </w:tr>
      <w:tr w:rsidR="006A3A35" w14:paraId="62F9258B" w14:textId="77777777" w:rsidTr="008B1279">
        <w:tc>
          <w:tcPr>
            <w:tcW w:w="2977" w:type="dxa"/>
          </w:tcPr>
          <w:p w14:paraId="599F099E" w14:textId="77777777" w:rsidR="006A3A35" w:rsidRDefault="006A3A35" w:rsidP="00C020E6">
            <w:r>
              <w:t>05. März 2026</w:t>
            </w:r>
          </w:p>
        </w:tc>
        <w:tc>
          <w:tcPr>
            <w:tcW w:w="5384" w:type="dxa"/>
          </w:tcPr>
          <w:p w14:paraId="4540D35B" w14:textId="77777777" w:rsidR="006A3A35" w:rsidRDefault="006A3A35" w:rsidP="00C020E6">
            <w:r>
              <w:t>ggf. Tag der Demokratie</w:t>
            </w:r>
          </w:p>
        </w:tc>
      </w:tr>
      <w:tr w:rsidR="006A3A35" w14:paraId="1037838E" w14:textId="77777777" w:rsidTr="008B1279">
        <w:tc>
          <w:tcPr>
            <w:tcW w:w="2977" w:type="dxa"/>
          </w:tcPr>
          <w:p w14:paraId="0B223D63" w14:textId="77777777" w:rsidR="006A3A35" w:rsidRDefault="006A3A35" w:rsidP="00C020E6">
            <w:r>
              <w:t>18. April 2026</w:t>
            </w:r>
          </w:p>
        </w:tc>
        <w:tc>
          <w:tcPr>
            <w:tcW w:w="5384" w:type="dxa"/>
          </w:tcPr>
          <w:p w14:paraId="3B99A40E" w14:textId="77777777" w:rsidR="006A3A35" w:rsidRDefault="006A3A35" w:rsidP="00C020E6">
            <w:r>
              <w:t xml:space="preserve">Ausbildungsmesse </w:t>
            </w:r>
            <w:proofErr w:type="spellStart"/>
            <w:r>
              <w:t>EinBlicke</w:t>
            </w:r>
            <w:proofErr w:type="spellEnd"/>
            <w:r>
              <w:t xml:space="preserve"> (Samstag!)</w:t>
            </w:r>
          </w:p>
        </w:tc>
      </w:tr>
      <w:tr w:rsidR="006A3A35" w14:paraId="4598ED1B" w14:textId="77777777" w:rsidTr="008B1279">
        <w:tc>
          <w:tcPr>
            <w:tcW w:w="2977" w:type="dxa"/>
          </w:tcPr>
          <w:p w14:paraId="3CBEA997" w14:textId="77777777" w:rsidR="006A3A35" w:rsidRDefault="006A3A35" w:rsidP="00C020E6">
            <w:r>
              <w:t>28. Juli 2026</w:t>
            </w:r>
          </w:p>
        </w:tc>
        <w:tc>
          <w:tcPr>
            <w:tcW w:w="5384" w:type="dxa"/>
          </w:tcPr>
          <w:p w14:paraId="797CD8DF" w14:textId="77777777" w:rsidR="006A3A35" w:rsidRDefault="006A3A35" w:rsidP="00C020E6">
            <w:r>
              <w:t>Spiel- und Sporttag (für Vollzeitklassen)</w:t>
            </w:r>
          </w:p>
        </w:tc>
      </w:tr>
      <w:tr w:rsidR="006A3A35" w14:paraId="1FA16855" w14:textId="77777777" w:rsidTr="008B1279">
        <w:tc>
          <w:tcPr>
            <w:tcW w:w="2977" w:type="dxa"/>
          </w:tcPr>
          <w:p w14:paraId="16CCF5A9" w14:textId="77777777" w:rsidR="006A3A35" w:rsidRDefault="006A3A35" w:rsidP="00C020E6">
            <w:r>
              <w:t>29. Juli 2026</w:t>
            </w:r>
          </w:p>
        </w:tc>
        <w:tc>
          <w:tcPr>
            <w:tcW w:w="5384" w:type="dxa"/>
          </w:tcPr>
          <w:p w14:paraId="4FF9077F" w14:textId="77777777" w:rsidR="006A3A35" w:rsidRDefault="006A3A35" w:rsidP="00C020E6">
            <w:r>
              <w:t>letzter Schultag und Zeugnisausgabe</w:t>
            </w:r>
          </w:p>
        </w:tc>
      </w:tr>
    </w:tbl>
    <w:p w14:paraId="418C2F4E" w14:textId="77777777" w:rsidR="000805C2" w:rsidRPr="00926F11" w:rsidRDefault="000805C2" w:rsidP="00BC77DB">
      <w:pPr>
        <w:spacing w:before="120" w:after="120"/>
        <w:jc w:val="both"/>
        <w:rPr>
          <w:rFonts w:ascii="Arial" w:eastAsia="Times New Roman" w:hAnsi="Arial" w:cs="Arial"/>
          <w:color w:val="FF0000"/>
          <w:sz w:val="22"/>
          <w:lang w:eastAsia="de-DE"/>
        </w:rPr>
      </w:pPr>
    </w:p>
    <w:p w14:paraId="44F748FB" w14:textId="518279A5" w:rsidR="00926F11" w:rsidRPr="00D4335F" w:rsidRDefault="00926F11" w:rsidP="00D4335F">
      <w:pPr>
        <w:spacing w:before="120" w:after="120"/>
        <w:jc w:val="both"/>
        <w:rPr>
          <w:rFonts w:ascii="Arial" w:eastAsia="Times New Roman" w:hAnsi="Arial" w:cs="Arial"/>
          <w:b/>
          <w:bCs/>
          <w:sz w:val="22"/>
          <w:lang w:eastAsia="de-DE"/>
        </w:rPr>
      </w:pPr>
      <w:r w:rsidRPr="00926F11">
        <w:rPr>
          <w:rFonts w:ascii="Arial" w:eastAsia="Times New Roman" w:hAnsi="Arial" w:cs="Arial"/>
          <w:b/>
          <w:bCs/>
          <w:sz w:val="22"/>
          <w:lang w:eastAsia="de-DE"/>
        </w:rPr>
        <w:t>Ferien im Schuljahr 202</w:t>
      </w:r>
      <w:r w:rsidR="00B816F8">
        <w:rPr>
          <w:rFonts w:ascii="Arial" w:eastAsia="Times New Roman" w:hAnsi="Arial" w:cs="Arial"/>
          <w:b/>
          <w:bCs/>
          <w:sz w:val="22"/>
          <w:lang w:eastAsia="de-DE"/>
        </w:rPr>
        <w:t>5</w:t>
      </w:r>
      <w:r w:rsidRPr="00926F11">
        <w:rPr>
          <w:rFonts w:ascii="Arial" w:eastAsia="Times New Roman" w:hAnsi="Arial" w:cs="Arial"/>
          <w:b/>
          <w:bCs/>
          <w:sz w:val="22"/>
          <w:lang w:eastAsia="de-DE"/>
        </w:rPr>
        <w:t>/2</w:t>
      </w:r>
      <w:r w:rsidR="00B816F8">
        <w:rPr>
          <w:rFonts w:ascii="Arial" w:eastAsia="Times New Roman" w:hAnsi="Arial" w:cs="Arial"/>
          <w:b/>
          <w:bCs/>
          <w:sz w:val="22"/>
          <w:lang w:eastAsia="de-DE"/>
        </w:rPr>
        <w:t>6</w:t>
      </w:r>
      <w:r w:rsidRPr="00926F11">
        <w:rPr>
          <w:rFonts w:ascii="Arial" w:eastAsia="Times New Roman" w:hAnsi="Arial" w:cs="Arial"/>
          <w:b/>
          <w:bCs/>
          <w:sz w:val="22"/>
          <w:lang w:eastAsia="de-DE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5379"/>
      </w:tblGrid>
      <w:tr w:rsidR="002C1968" w14:paraId="7ECA91CB" w14:textId="77777777" w:rsidTr="009625F3">
        <w:tc>
          <w:tcPr>
            <w:tcW w:w="2977" w:type="dxa"/>
          </w:tcPr>
          <w:p w14:paraId="49AC9CDE" w14:textId="77777777" w:rsidR="002C1968" w:rsidRDefault="002C1968" w:rsidP="00C020E6">
            <w:r>
              <w:t>Herbstferien</w:t>
            </w:r>
          </w:p>
        </w:tc>
        <w:tc>
          <w:tcPr>
            <w:tcW w:w="5379" w:type="dxa"/>
          </w:tcPr>
          <w:p w14:paraId="7E0AC8E9" w14:textId="77777777" w:rsidR="002C1968" w:rsidRDefault="002C1968" w:rsidP="00C020E6">
            <w:r>
              <w:t>Samstag, 25. Oktober 2025 – Sonntag, 02. November 2025</w:t>
            </w:r>
          </w:p>
        </w:tc>
      </w:tr>
      <w:tr w:rsidR="002C1968" w14:paraId="07D388C4" w14:textId="77777777" w:rsidTr="009625F3">
        <w:tc>
          <w:tcPr>
            <w:tcW w:w="2977" w:type="dxa"/>
          </w:tcPr>
          <w:p w14:paraId="3C482264" w14:textId="77777777" w:rsidR="002C1968" w:rsidRDefault="002C1968" w:rsidP="00C020E6">
            <w:r>
              <w:t>Weihnachtsferien</w:t>
            </w:r>
          </w:p>
        </w:tc>
        <w:tc>
          <w:tcPr>
            <w:tcW w:w="5379" w:type="dxa"/>
          </w:tcPr>
          <w:p w14:paraId="365C23BB" w14:textId="77777777" w:rsidR="002C1968" w:rsidRDefault="002C1968" w:rsidP="00C020E6">
            <w:r>
              <w:t>Samstag, 20. Dezember 2025 – Dienstag, 06. Januar 2026</w:t>
            </w:r>
          </w:p>
        </w:tc>
      </w:tr>
      <w:tr w:rsidR="002C1968" w14:paraId="6F8D478C" w14:textId="77777777" w:rsidTr="009625F3">
        <w:tc>
          <w:tcPr>
            <w:tcW w:w="2977" w:type="dxa"/>
          </w:tcPr>
          <w:p w14:paraId="593273C9" w14:textId="77777777" w:rsidR="002C1968" w:rsidRDefault="002C1968" w:rsidP="00C020E6">
            <w:r>
              <w:t>Fastnacht</w:t>
            </w:r>
          </w:p>
        </w:tc>
        <w:tc>
          <w:tcPr>
            <w:tcW w:w="5379" w:type="dxa"/>
          </w:tcPr>
          <w:p w14:paraId="7F90C2C7" w14:textId="77777777" w:rsidR="002C1968" w:rsidRDefault="002C1968" w:rsidP="00C020E6">
            <w:r>
              <w:t>Freitag, 13. Februar 2026 – Sonntag, 22. Februar 2026</w:t>
            </w:r>
          </w:p>
        </w:tc>
      </w:tr>
      <w:tr w:rsidR="002C1968" w14:paraId="7CFC8E75" w14:textId="77777777" w:rsidTr="009625F3">
        <w:tc>
          <w:tcPr>
            <w:tcW w:w="2977" w:type="dxa"/>
          </w:tcPr>
          <w:p w14:paraId="19FEBE6C" w14:textId="77777777" w:rsidR="002C1968" w:rsidRDefault="002C1968" w:rsidP="00C020E6">
            <w:r>
              <w:t>Osterferien</w:t>
            </w:r>
          </w:p>
        </w:tc>
        <w:tc>
          <w:tcPr>
            <w:tcW w:w="5379" w:type="dxa"/>
          </w:tcPr>
          <w:p w14:paraId="5CDBF2C0" w14:textId="77777777" w:rsidR="002C1968" w:rsidRDefault="002C1968" w:rsidP="00C020E6">
            <w:r>
              <w:t>Samstag, 28. März 2026 – Sonntag, 12. April 2026</w:t>
            </w:r>
          </w:p>
        </w:tc>
      </w:tr>
      <w:tr w:rsidR="002C1968" w14:paraId="647220AC" w14:textId="77777777" w:rsidTr="009625F3">
        <w:tc>
          <w:tcPr>
            <w:tcW w:w="2977" w:type="dxa"/>
          </w:tcPr>
          <w:p w14:paraId="7FF20F1E" w14:textId="77777777" w:rsidR="002C1968" w:rsidRDefault="002C1968" w:rsidP="00C020E6">
            <w:r>
              <w:t>Pfingstferien</w:t>
            </w:r>
          </w:p>
        </w:tc>
        <w:tc>
          <w:tcPr>
            <w:tcW w:w="5379" w:type="dxa"/>
          </w:tcPr>
          <w:p w14:paraId="043AF268" w14:textId="77777777" w:rsidR="002C1968" w:rsidRDefault="002C1968" w:rsidP="00C020E6">
            <w:r>
              <w:t>Samstag, 23. Mai 2026 – Sonntag, 07. Juni 2026</w:t>
            </w:r>
          </w:p>
        </w:tc>
      </w:tr>
      <w:tr w:rsidR="002C1968" w14:paraId="29EC199B" w14:textId="77777777" w:rsidTr="009625F3">
        <w:tc>
          <w:tcPr>
            <w:tcW w:w="2977" w:type="dxa"/>
          </w:tcPr>
          <w:p w14:paraId="095C5CBA" w14:textId="77777777" w:rsidR="002C1968" w:rsidRDefault="002C1968" w:rsidP="00C020E6">
            <w:r>
              <w:t>Sommerferien</w:t>
            </w:r>
          </w:p>
        </w:tc>
        <w:tc>
          <w:tcPr>
            <w:tcW w:w="5379" w:type="dxa"/>
          </w:tcPr>
          <w:p w14:paraId="375DF0CF" w14:textId="77777777" w:rsidR="002C1968" w:rsidRDefault="002C1968" w:rsidP="00C020E6">
            <w:r>
              <w:t>Donnerstag, 30. Juli 2026 – Sonntag, 13. September 2026</w:t>
            </w:r>
          </w:p>
        </w:tc>
      </w:tr>
    </w:tbl>
    <w:p w14:paraId="6D8F2AA4" w14:textId="7A27BD6C" w:rsidR="007E6B7C" w:rsidRPr="00D4335F" w:rsidRDefault="007E6B7C" w:rsidP="00D4335F">
      <w:pPr>
        <w:spacing w:after="200" w:line="276" w:lineRule="auto"/>
        <w:rPr>
          <w:rFonts w:ascii="Arial" w:eastAsia="Times New Roman" w:hAnsi="Arial" w:cs="Arial"/>
          <w:sz w:val="22"/>
          <w:lang w:eastAsia="de-DE"/>
        </w:rPr>
      </w:pPr>
    </w:p>
    <w:sectPr w:rsidR="007E6B7C" w:rsidRPr="00D4335F" w:rsidSect="009D2E9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02EB" w14:textId="77777777" w:rsidR="00B8111D" w:rsidRDefault="00B8111D" w:rsidP="00186A34">
      <w:r>
        <w:separator/>
      </w:r>
    </w:p>
  </w:endnote>
  <w:endnote w:type="continuationSeparator" w:id="0">
    <w:p w14:paraId="163ECD98" w14:textId="77777777" w:rsidR="00B8111D" w:rsidRDefault="00B8111D" w:rsidP="0018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258E" w14:textId="77777777" w:rsidR="00B8111D" w:rsidRDefault="00B8111D" w:rsidP="00186A34">
      <w:r>
        <w:separator/>
      </w:r>
    </w:p>
  </w:footnote>
  <w:footnote w:type="continuationSeparator" w:id="0">
    <w:p w14:paraId="3E77EDDA" w14:textId="77777777" w:rsidR="00B8111D" w:rsidRDefault="00B8111D" w:rsidP="0018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E677" w14:textId="6BC03E86" w:rsidR="00186A34" w:rsidRPr="00F35188" w:rsidRDefault="00186A34" w:rsidP="00186A34">
    <w:pPr>
      <w:tabs>
        <w:tab w:val="center" w:pos="4536"/>
        <w:tab w:val="right" w:pos="9072"/>
      </w:tabs>
      <w:rPr>
        <w:rFonts w:ascii="Arial" w:hAnsi="Arial" w:cs="Arial"/>
      </w:rPr>
    </w:pPr>
    <w:r w:rsidRPr="00F35188">
      <w:rPr>
        <w:rFonts w:ascii="Arial" w:hAnsi="Arial" w:cs="Arial"/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A0E67C" wp14:editId="3AA0E67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E680" w14:textId="77777777" w:rsidR="00186A34" w:rsidRDefault="00186A34">
                            <w:pPr>
                              <w:pStyle w:val="Kopfzeile"/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D069BB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A0E67C"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sV&#10;CPWWBQAAYB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AA0E680" w14:textId="77777777" w:rsidR="00186A34" w:rsidRDefault="00186A34">
                      <w:pPr>
                        <w:pStyle w:val="Kopfzeile"/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D069BB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F35188">
      <w:rPr>
        <w:rFonts w:ascii="Arial" w:hAnsi="Arial" w:cs="Arial"/>
      </w:rPr>
      <w:tab/>
    </w:r>
    <w:r w:rsidR="00925B84">
      <w:rPr>
        <w:rFonts w:ascii="Arial" w:hAnsi="Arial" w:cs="Arial"/>
      </w:rPr>
      <w:t>Termine</w:t>
    </w:r>
    <w:r w:rsidR="00FB3EF1">
      <w:rPr>
        <w:rFonts w:ascii="Arial" w:hAnsi="Arial" w:cs="Arial"/>
      </w:rPr>
      <w:t xml:space="preserve"> Schuljahr 202</w:t>
    </w:r>
    <w:r w:rsidR="004E0528">
      <w:rPr>
        <w:rFonts w:ascii="Arial" w:hAnsi="Arial" w:cs="Arial"/>
      </w:rPr>
      <w:t>5</w:t>
    </w:r>
    <w:r w:rsidR="00FB3EF1">
      <w:rPr>
        <w:rFonts w:ascii="Arial" w:hAnsi="Arial" w:cs="Arial"/>
      </w:rPr>
      <w:t>-2</w:t>
    </w:r>
    <w:r w:rsidR="004E0528">
      <w:rPr>
        <w:rFonts w:ascii="Arial" w:hAnsi="Arial" w:cs="Arial"/>
      </w:rPr>
      <w:t>6</w:t>
    </w:r>
    <w:r w:rsidRPr="00F35188">
      <w:rPr>
        <w:rFonts w:ascii="Arial" w:hAnsi="Arial" w:cs="Arial"/>
      </w:rPr>
      <w:tab/>
    </w:r>
    <w:r w:rsidR="00F822E8">
      <w:rPr>
        <w:rFonts w:ascii="Arial" w:hAnsi="Arial" w:cs="Arial"/>
        <w:noProof/>
        <w:lang w:eastAsia="de-DE"/>
      </w:rPr>
      <w:drawing>
        <wp:inline distT="0" distB="0" distL="0" distR="0" wp14:anchorId="3AA0E67E" wp14:editId="3AA0E67F">
          <wp:extent cx="900000" cy="14265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14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CBC"/>
    <w:multiLevelType w:val="hybridMultilevel"/>
    <w:tmpl w:val="283024D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C0067"/>
    <w:multiLevelType w:val="hybridMultilevel"/>
    <w:tmpl w:val="63122A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40C2D"/>
    <w:multiLevelType w:val="hybridMultilevel"/>
    <w:tmpl w:val="56508D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A10E6"/>
    <w:multiLevelType w:val="hybridMultilevel"/>
    <w:tmpl w:val="DEDEA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B5FF3"/>
    <w:multiLevelType w:val="hybridMultilevel"/>
    <w:tmpl w:val="DE74C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A7426"/>
    <w:multiLevelType w:val="hybridMultilevel"/>
    <w:tmpl w:val="668C8E40"/>
    <w:lvl w:ilvl="0" w:tplc="78D289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C536E"/>
    <w:multiLevelType w:val="hybridMultilevel"/>
    <w:tmpl w:val="DE807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C4B50"/>
    <w:multiLevelType w:val="hybridMultilevel"/>
    <w:tmpl w:val="EBC22E9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484BCA"/>
    <w:multiLevelType w:val="hybridMultilevel"/>
    <w:tmpl w:val="2E860EF2"/>
    <w:lvl w:ilvl="0" w:tplc="A9BAC2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5389C"/>
    <w:multiLevelType w:val="hybridMultilevel"/>
    <w:tmpl w:val="A358E990"/>
    <w:lvl w:ilvl="0" w:tplc="549AFF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D1161"/>
    <w:multiLevelType w:val="hybridMultilevel"/>
    <w:tmpl w:val="7AEE7A9C"/>
    <w:lvl w:ilvl="0" w:tplc="C6820B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13119"/>
    <w:multiLevelType w:val="hybridMultilevel"/>
    <w:tmpl w:val="79262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A5754"/>
    <w:multiLevelType w:val="hybridMultilevel"/>
    <w:tmpl w:val="DF401F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E669E"/>
    <w:multiLevelType w:val="hybridMultilevel"/>
    <w:tmpl w:val="DF32F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6252D"/>
    <w:multiLevelType w:val="hybridMultilevel"/>
    <w:tmpl w:val="CEB21B3E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527CFF"/>
    <w:multiLevelType w:val="multilevel"/>
    <w:tmpl w:val="9146A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3E35A3"/>
    <w:multiLevelType w:val="hybridMultilevel"/>
    <w:tmpl w:val="DA464D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8287A"/>
    <w:multiLevelType w:val="hybridMultilevel"/>
    <w:tmpl w:val="37401C6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7393F10"/>
    <w:multiLevelType w:val="hybridMultilevel"/>
    <w:tmpl w:val="16AE5A96"/>
    <w:lvl w:ilvl="0" w:tplc="2B54A05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5737FC"/>
    <w:multiLevelType w:val="hybridMultilevel"/>
    <w:tmpl w:val="018814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24F0B"/>
    <w:multiLevelType w:val="hybridMultilevel"/>
    <w:tmpl w:val="493299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D39AB"/>
    <w:multiLevelType w:val="hybridMultilevel"/>
    <w:tmpl w:val="7F72E0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80571">
    <w:abstractNumId w:val="1"/>
  </w:num>
  <w:num w:numId="2" w16cid:durableId="907038934">
    <w:abstractNumId w:val="11"/>
  </w:num>
  <w:num w:numId="3" w16cid:durableId="1824925263">
    <w:abstractNumId w:val="13"/>
  </w:num>
  <w:num w:numId="4" w16cid:durableId="1631279335">
    <w:abstractNumId w:val="3"/>
  </w:num>
  <w:num w:numId="5" w16cid:durableId="1621764381">
    <w:abstractNumId w:val="6"/>
  </w:num>
  <w:num w:numId="6" w16cid:durableId="330330941">
    <w:abstractNumId w:val="15"/>
  </w:num>
  <w:num w:numId="7" w16cid:durableId="899438826">
    <w:abstractNumId w:val="9"/>
  </w:num>
  <w:num w:numId="8" w16cid:durableId="1243492699">
    <w:abstractNumId w:val="5"/>
  </w:num>
  <w:num w:numId="9" w16cid:durableId="484128160">
    <w:abstractNumId w:val="16"/>
  </w:num>
  <w:num w:numId="10" w16cid:durableId="1829785205">
    <w:abstractNumId w:val="2"/>
  </w:num>
  <w:num w:numId="11" w16cid:durableId="1489520577">
    <w:abstractNumId w:val="0"/>
  </w:num>
  <w:num w:numId="12" w16cid:durableId="659191876">
    <w:abstractNumId w:val="7"/>
  </w:num>
  <w:num w:numId="13" w16cid:durableId="289827929">
    <w:abstractNumId w:val="10"/>
  </w:num>
  <w:num w:numId="14" w16cid:durableId="1674339717">
    <w:abstractNumId w:val="17"/>
  </w:num>
  <w:num w:numId="15" w16cid:durableId="1527061040">
    <w:abstractNumId w:val="14"/>
  </w:num>
  <w:num w:numId="16" w16cid:durableId="2142338482">
    <w:abstractNumId w:val="19"/>
  </w:num>
  <w:num w:numId="17" w16cid:durableId="1823807635">
    <w:abstractNumId w:val="4"/>
  </w:num>
  <w:num w:numId="18" w16cid:durableId="2101948002">
    <w:abstractNumId w:val="18"/>
  </w:num>
  <w:num w:numId="19" w16cid:durableId="1045133445">
    <w:abstractNumId w:val="8"/>
  </w:num>
  <w:num w:numId="20" w16cid:durableId="1023286448">
    <w:abstractNumId w:val="21"/>
  </w:num>
  <w:num w:numId="21" w16cid:durableId="1830318669">
    <w:abstractNumId w:val="12"/>
  </w:num>
  <w:num w:numId="22" w16cid:durableId="15395854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BB"/>
    <w:rsid w:val="00021890"/>
    <w:rsid w:val="000274E7"/>
    <w:rsid w:val="00027836"/>
    <w:rsid w:val="0003050A"/>
    <w:rsid w:val="00030AA6"/>
    <w:rsid w:val="000436AF"/>
    <w:rsid w:val="00061510"/>
    <w:rsid w:val="000805C2"/>
    <w:rsid w:val="00095AF9"/>
    <w:rsid w:val="000A63B1"/>
    <w:rsid w:val="000F2081"/>
    <w:rsid w:val="0010216B"/>
    <w:rsid w:val="00116DC5"/>
    <w:rsid w:val="00186A34"/>
    <w:rsid w:val="001B3C21"/>
    <w:rsid w:val="001D438F"/>
    <w:rsid w:val="001F24A0"/>
    <w:rsid w:val="00203DAD"/>
    <w:rsid w:val="00204D44"/>
    <w:rsid w:val="0023075F"/>
    <w:rsid w:val="0029058C"/>
    <w:rsid w:val="002C1968"/>
    <w:rsid w:val="003038C1"/>
    <w:rsid w:val="003061BF"/>
    <w:rsid w:val="00320DCF"/>
    <w:rsid w:val="00331C0C"/>
    <w:rsid w:val="00345E50"/>
    <w:rsid w:val="0037735E"/>
    <w:rsid w:val="0039335A"/>
    <w:rsid w:val="003A5116"/>
    <w:rsid w:val="003B1047"/>
    <w:rsid w:val="003B289E"/>
    <w:rsid w:val="003C6139"/>
    <w:rsid w:val="003D7ABD"/>
    <w:rsid w:val="003E3053"/>
    <w:rsid w:val="004146A1"/>
    <w:rsid w:val="004702E2"/>
    <w:rsid w:val="004E0528"/>
    <w:rsid w:val="004F6208"/>
    <w:rsid w:val="004F79E6"/>
    <w:rsid w:val="00511ACF"/>
    <w:rsid w:val="005663FC"/>
    <w:rsid w:val="005B1FBB"/>
    <w:rsid w:val="00663952"/>
    <w:rsid w:val="00664A29"/>
    <w:rsid w:val="006A3A35"/>
    <w:rsid w:val="006C58CF"/>
    <w:rsid w:val="006F7DAB"/>
    <w:rsid w:val="00736273"/>
    <w:rsid w:val="00756894"/>
    <w:rsid w:val="007E6B7C"/>
    <w:rsid w:val="0080196A"/>
    <w:rsid w:val="00835A4E"/>
    <w:rsid w:val="008360E9"/>
    <w:rsid w:val="0085077A"/>
    <w:rsid w:val="008575EF"/>
    <w:rsid w:val="00890B36"/>
    <w:rsid w:val="00894C18"/>
    <w:rsid w:val="008B1279"/>
    <w:rsid w:val="009178AE"/>
    <w:rsid w:val="009244AB"/>
    <w:rsid w:val="00925B84"/>
    <w:rsid w:val="00926F11"/>
    <w:rsid w:val="009625F3"/>
    <w:rsid w:val="009D2E9B"/>
    <w:rsid w:val="00A22600"/>
    <w:rsid w:val="00A3094B"/>
    <w:rsid w:val="00AF6D3E"/>
    <w:rsid w:val="00B23EE1"/>
    <w:rsid w:val="00B8111D"/>
    <w:rsid w:val="00B816F8"/>
    <w:rsid w:val="00BA6D56"/>
    <w:rsid w:val="00BC77DB"/>
    <w:rsid w:val="00C07751"/>
    <w:rsid w:val="00C7003F"/>
    <w:rsid w:val="00C80FF2"/>
    <w:rsid w:val="00C830C1"/>
    <w:rsid w:val="00CF5F23"/>
    <w:rsid w:val="00D069BB"/>
    <w:rsid w:val="00D1468D"/>
    <w:rsid w:val="00D4335F"/>
    <w:rsid w:val="00DB4CD7"/>
    <w:rsid w:val="00DB66AD"/>
    <w:rsid w:val="00DB67EA"/>
    <w:rsid w:val="00E42DBB"/>
    <w:rsid w:val="00E5486F"/>
    <w:rsid w:val="00E750C7"/>
    <w:rsid w:val="00E93D03"/>
    <w:rsid w:val="00EA3084"/>
    <w:rsid w:val="00EE4C56"/>
    <w:rsid w:val="00EF0876"/>
    <w:rsid w:val="00F032C9"/>
    <w:rsid w:val="00F04DB9"/>
    <w:rsid w:val="00F108D9"/>
    <w:rsid w:val="00F35188"/>
    <w:rsid w:val="00F71EEB"/>
    <w:rsid w:val="00F822E8"/>
    <w:rsid w:val="00F911A0"/>
    <w:rsid w:val="00F9139D"/>
    <w:rsid w:val="00FA01EF"/>
    <w:rsid w:val="00FA1C78"/>
    <w:rsid w:val="00FB3EF1"/>
    <w:rsid w:val="00FB4124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0E63D"/>
  <w15:chartTrackingRefBased/>
  <w15:docId w15:val="{46D36969-383A-44D0-A206-4208A898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6A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6A34"/>
  </w:style>
  <w:style w:type="paragraph" w:styleId="Fuzeile">
    <w:name w:val="footer"/>
    <w:basedOn w:val="Standard"/>
    <w:link w:val="FuzeileZchn"/>
    <w:uiPriority w:val="99"/>
    <w:unhideWhenUsed/>
    <w:rsid w:val="00186A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6A34"/>
  </w:style>
  <w:style w:type="paragraph" w:styleId="Listenabsatz">
    <w:name w:val="List Paragraph"/>
    <w:basedOn w:val="Standard"/>
    <w:uiPriority w:val="34"/>
    <w:qFormat/>
    <w:rsid w:val="00186A3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D1468D"/>
    <w:rPr>
      <w:rFonts w:eastAsiaTheme="minorEastAsia"/>
      <w:sz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1468D"/>
    <w:rPr>
      <w:rFonts w:eastAsiaTheme="minorEastAsia"/>
      <w:sz w:val="22"/>
      <w:lang w:eastAsia="de-DE"/>
    </w:rPr>
  </w:style>
  <w:style w:type="character" w:styleId="Fett">
    <w:name w:val="Strong"/>
    <w:basedOn w:val="Absatz-Standardschriftart"/>
    <w:uiPriority w:val="22"/>
    <w:qFormat/>
    <w:rsid w:val="009D2E9B"/>
    <w:rPr>
      <w:rFonts w:ascii="Calibri" w:hAnsi="Calibri" w:cs="Calibri"/>
      <w:b/>
      <w:bCs/>
    </w:rPr>
  </w:style>
  <w:style w:type="table" w:styleId="Tabellenraster">
    <w:name w:val="Table Grid"/>
    <w:basedOn w:val="NormaleTabelle"/>
    <w:uiPriority w:val="59"/>
    <w:rsid w:val="00E5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35A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835A4E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30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E3053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E3053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773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7735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735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F032C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3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monika.kleiser@hans-thoma-schule.de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E80034-B92E-442F-90E6-242ABD2D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Corporate Identity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Identity</dc:title>
  <dc:subject/>
  <dc:creator>Silke Maier</dc:creator>
  <cp:keywords/>
  <dc:description/>
  <cp:lastModifiedBy>Maike Bümmerstede</cp:lastModifiedBy>
  <cp:revision>2</cp:revision>
  <dcterms:created xsi:type="dcterms:W3CDTF">2025-09-11T12:27:00Z</dcterms:created>
  <dcterms:modified xsi:type="dcterms:W3CDTF">2025-09-11T12:27:00Z</dcterms:modified>
</cp:coreProperties>
</file>