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3D" w:rsidRPr="000E32F7" w:rsidRDefault="000E32F7" w:rsidP="006808AB">
      <w:pPr>
        <w:spacing w:after="0" w:line="240" w:lineRule="atLeast"/>
        <w:jc w:val="center"/>
        <w:rPr>
          <w:rFonts w:ascii="Andalus" w:eastAsia="Times New Roman" w:hAnsi="Andalus" w:cs="Andalus"/>
          <w:b/>
          <w:bCs/>
          <w:i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54ABC" wp14:editId="3E40FA45">
                <wp:simplePos x="0" y="0"/>
                <wp:positionH relativeFrom="column">
                  <wp:posOffset>2702560</wp:posOffset>
                </wp:positionH>
                <wp:positionV relativeFrom="paragraph">
                  <wp:posOffset>1000125</wp:posOffset>
                </wp:positionV>
                <wp:extent cx="5384800" cy="3365500"/>
                <wp:effectExtent l="0" t="323850" r="20320" b="3314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7885">
                          <a:off x="0" y="0"/>
                          <a:ext cx="538480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2F7" w:rsidRPr="00DF173D" w:rsidRDefault="000E32F7" w:rsidP="000E32F7">
                            <w:pPr>
                              <w:spacing w:after="0" w:line="240" w:lineRule="atLeast"/>
                              <w:jc w:val="center"/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73D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Sommerferien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54A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2.8pt;margin-top:78.75pt;width:424pt;height:265pt;rotation:70766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QAMQIAAGIEAAAOAAAAZHJzL2Uyb0RvYy54bWysVMtu2zAQvBfoPxC81/I7rmE5cBO4KBAk&#10;AewiZ5oiLQESSZC0JffrO6Qk1017Knoh9jEa7u4stbpvqpKchXWFVikdDYaUCMV1VqhjSr/vt58W&#10;lDjPVMZKrURKL8LR+/XHD6vaLMVY57rMhCUgUW5Zm5Tm3ptlkjiei4q5gTZCISm1rZiHa49JZlkN&#10;9qpMxsPhPKm1zYzVXDiH6GObpOvIL6Xg/kVKJzwpU4rafDxtPA/hTNYrtjxaZvKCd2Wwf6iiYoXC&#10;pVeqR+YZOdniD6qq4FY7Lf2A6yrRUhZcxB7QzWj4rptdzoyIvWA4zlzH5P4fLX8+v1pSZCkdU6JY&#10;BYn2ovFSlBkZh+nUxi0B2hnAfPNFN1C5jzsEQ9ONtBWxGsOdT+8Wi1mcBHojAGPol+ugwUw4grPJ&#10;YroYIsWRm0zmsxkcXJa0XIHTWOe/Cl2RYKTUQslIy85PzrfQHhLgSm+Lsoxqluq3ADjbiIjr0H0d&#10;2mrLD5ZvDk3X60FnF7Qau0GBzvBtgQqemPOvzGI3EMS++xccstR1SnVnUZJr++Nv8YCHZMhSUmPX&#10;UqrwGCgpvylI+Xk0nYLUR2c6uxvDsbeZw21GnaoHjWUexdqiGfC+7E1pdfWGR7EJdyLFFMfNKfW9&#10;+eDb/cej4mKziSAso2H+Se0MD9S9APvmjVnTSeCh3rPud5It3ynRYsOXzmxOHnpEmcJ425lC3uBg&#10;kaPQ3aMLL+XWj6hfv4b1TwAAAP//AwBQSwMEFAAGAAgAAAAhAFKTBm7hAAAADAEAAA8AAABkcnMv&#10;ZG93bnJldi54bWxMj0FPg0AQhe9N/A+bMfHWLkWBBlkaNZp60ERp43mAKZCyu8huW/z3Tk96nPe+&#10;vHkvW0+6FycaXWeNguUiAEGmsnVnGgW77ct8BcJ5NDX21pCCH3Kwzq9mGaa1PZtPOhW+ERxiXIoK&#10;Wu+HVEpXtaTRLexAhr29HTV6PsdG1iOeOVz3MgyCWGrsDH9ocaCnlqpDcdQKHovX3VtSbb63X7jH&#10;9/LjsFl2z0rdXE8P9yA8Tf4Phkt9rg45dyrt0dRO9AruwihmlI0oiUBciDC5ZalUEK9Yknkm/4/I&#10;fwEAAP//AwBQSwECLQAUAAYACAAAACEAtoM4kv4AAADhAQAAEwAAAAAAAAAAAAAAAAAAAAAAW0Nv&#10;bnRlbnRfVHlwZXNdLnhtbFBLAQItABQABgAIAAAAIQA4/SH/1gAAAJQBAAALAAAAAAAAAAAAAAAA&#10;AC8BAABfcmVscy8ucmVsc1BLAQItABQABgAIAAAAIQB3M9QAMQIAAGIEAAAOAAAAAAAAAAAAAAAA&#10;AC4CAABkcnMvZTJvRG9jLnhtbFBLAQItABQABgAIAAAAIQBSkwZu4QAAAAwBAAAPAAAAAAAAAAAA&#10;AAAAAIsEAABkcnMvZG93bnJldi54bWxQSwUGAAAAAAQABADzAAAAmQUAAAAA&#10;" filled="f" stroked="f">
                <v:textbox style="mso-fit-shape-to-text:t">
                  <w:txbxContent>
                    <w:p w:rsidR="000E32F7" w:rsidRPr="00DF173D" w:rsidRDefault="000E32F7" w:rsidP="000E32F7">
                      <w:pPr>
                        <w:spacing w:after="0" w:line="240" w:lineRule="atLeast"/>
                        <w:jc w:val="center"/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173D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Sommerferien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E6D4EAC" wp14:editId="42700D40">
            <wp:extent cx="4947313" cy="3092070"/>
            <wp:effectExtent l="0" t="0" r="5715" b="0"/>
            <wp:docPr id="10" name="Grafik 10" descr="Bildergebnis für sommer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ergebnis für sommer bilder kostenl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63" cy="309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F7" w:rsidRPr="000E32F7" w:rsidRDefault="000E32F7" w:rsidP="006808AB">
      <w:pPr>
        <w:spacing w:after="0" w:line="240" w:lineRule="atLeast"/>
        <w:jc w:val="center"/>
        <w:rPr>
          <w:rFonts w:ascii="Andalus" w:eastAsia="Times New Roman" w:hAnsi="Andalus" w:cs="Andalus"/>
          <w:b/>
          <w:bCs/>
          <w:sz w:val="20"/>
          <w:szCs w:val="20"/>
          <w:lang w:eastAsia="de-DE"/>
        </w:rPr>
      </w:pPr>
    </w:p>
    <w:p w:rsidR="00AC4E54" w:rsidRDefault="00AC4E54" w:rsidP="006C4712">
      <w:pPr>
        <w:spacing w:after="0" w:line="240" w:lineRule="atLeast"/>
        <w:jc w:val="center"/>
        <w:rPr>
          <w:rFonts w:eastAsia="Times New Roman" w:cs="Times New Roman"/>
          <w:b/>
          <w:bCs/>
          <w:i/>
          <w:sz w:val="60"/>
          <w:szCs w:val="60"/>
          <w:lang w:eastAsia="de-DE"/>
        </w:rPr>
      </w:pPr>
    </w:p>
    <w:p w:rsidR="006C4712" w:rsidRDefault="00BD4846" w:rsidP="006C4712">
      <w:pPr>
        <w:spacing w:after="0" w:line="240" w:lineRule="atLeast"/>
        <w:jc w:val="center"/>
        <w:rPr>
          <w:rFonts w:eastAsia="Times New Roman" w:cs="Times New Roman"/>
          <w:b/>
          <w:bCs/>
          <w:i/>
          <w:sz w:val="60"/>
          <w:szCs w:val="60"/>
          <w:lang w:eastAsia="de-DE"/>
        </w:rPr>
      </w:pPr>
      <w:r w:rsidRPr="006C4712">
        <w:rPr>
          <w:rFonts w:eastAsia="Times New Roman" w:cs="Times New Roman"/>
          <w:b/>
          <w:bCs/>
          <w:i/>
          <w:sz w:val="60"/>
          <w:szCs w:val="60"/>
          <w:lang w:eastAsia="de-DE"/>
        </w:rPr>
        <w:t>Sommerfe</w:t>
      </w:r>
      <w:r w:rsidR="006C4712" w:rsidRPr="006C4712">
        <w:rPr>
          <w:rFonts w:eastAsia="Times New Roman" w:cs="Times New Roman"/>
          <w:b/>
          <w:bCs/>
          <w:i/>
          <w:sz w:val="60"/>
          <w:szCs w:val="60"/>
          <w:lang w:eastAsia="de-DE"/>
        </w:rPr>
        <w:t>rien an der Hans-Thoma-Schule:</w:t>
      </w:r>
    </w:p>
    <w:p w:rsidR="00DF173D" w:rsidRDefault="00EF6FA9" w:rsidP="006C4712">
      <w:pPr>
        <w:spacing w:after="0" w:line="240" w:lineRule="atLeast"/>
        <w:jc w:val="center"/>
        <w:rPr>
          <w:rFonts w:eastAsia="Times New Roman" w:cs="Times New Roman"/>
          <w:bCs/>
          <w:sz w:val="18"/>
          <w:szCs w:val="18"/>
          <w:lang w:eastAsia="de-DE"/>
        </w:rPr>
      </w:pPr>
      <w:r>
        <w:rPr>
          <w:rFonts w:eastAsia="Times New Roman" w:cs="Times New Roman"/>
          <w:b/>
          <w:bCs/>
          <w:i/>
          <w:sz w:val="60"/>
          <w:szCs w:val="60"/>
          <w:lang w:eastAsia="de-DE"/>
        </w:rPr>
        <w:t>08.08. – 05</w:t>
      </w:r>
      <w:bookmarkStart w:id="0" w:name="_GoBack"/>
      <w:bookmarkEnd w:id="0"/>
      <w:r w:rsidR="00953134">
        <w:rPr>
          <w:rFonts w:eastAsia="Times New Roman" w:cs="Times New Roman"/>
          <w:b/>
          <w:bCs/>
          <w:i/>
          <w:sz w:val="60"/>
          <w:szCs w:val="60"/>
          <w:lang w:eastAsia="de-DE"/>
        </w:rPr>
        <w:t>.09.2022</w:t>
      </w:r>
    </w:p>
    <w:p w:rsidR="006C4712" w:rsidRDefault="006C4712" w:rsidP="006C4712">
      <w:pPr>
        <w:spacing w:after="0" w:line="240" w:lineRule="atLeast"/>
        <w:jc w:val="center"/>
        <w:rPr>
          <w:rFonts w:eastAsia="Times New Roman" w:cs="Times New Roman"/>
          <w:b/>
          <w:bCs/>
          <w:i/>
          <w:sz w:val="60"/>
          <w:szCs w:val="60"/>
          <w:lang w:eastAsia="de-DE"/>
        </w:rPr>
      </w:pPr>
    </w:p>
    <w:p w:rsidR="007318DC" w:rsidRPr="00AC4E54" w:rsidRDefault="00165BE3" w:rsidP="00045A3F">
      <w:pPr>
        <w:spacing w:after="0" w:line="240" w:lineRule="atLeast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bCs/>
          <w:i/>
          <w:sz w:val="52"/>
          <w:szCs w:val="52"/>
          <w:lang w:eastAsia="de-DE"/>
        </w:rPr>
        <w:t>Erreichbarkeit während der Sommerferien</w:t>
      </w:r>
      <w:r w:rsidR="00FF0F96">
        <w:rPr>
          <w:rFonts w:eastAsia="Times New Roman" w:cs="Times New Roman"/>
          <w:b/>
          <w:bCs/>
          <w:i/>
          <w:sz w:val="52"/>
          <w:szCs w:val="52"/>
          <w:lang w:eastAsia="de-DE"/>
        </w:rPr>
        <w:t>:</w:t>
      </w:r>
    </w:p>
    <w:p w:rsidR="006C4712" w:rsidRDefault="006C4712" w:rsidP="00045A3F">
      <w:pPr>
        <w:spacing w:after="0" w:line="240" w:lineRule="atLeast"/>
        <w:rPr>
          <w:rFonts w:eastAsia="Times New Roman" w:cs="Times New Roman"/>
          <w:b/>
          <w:sz w:val="40"/>
          <w:szCs w:val="40"/>
          <w:lang w:eastAsia="de-DE"/>
        </w:rPr>
      </w:pPr>
      <w:r>
        <w:rPr>
          <w:rFonts w:eastAsia="Times New Roman" w:cs="Times New Roman"/>
          <w:b/>
          <w:sz w:val="40"/>
          <w:szCs w:val="40"/>
          <w:lang w:eastAsia="de-DE"/>
        </w:rPr>
        <w:t>Montag</w:t>
      </w:r>
      <w:r w:rsidR="00EF6FA9">
        <w:rPr>
          <w:rFonts w:eastAsia="Times New Roman" w:cs="Times New Roman"/>
          <w:b/>
          <w:sz w:val="40"/>
          <w:szCs w:val="40"/>
          <w:lang w:eastAsia="de-DE"/>
        </w:rPr>
        <w:t xml:space="preserve">, den 01.08. </w:t>
      </w:r>
      <w:r>
        <w:rPr>
          <w:rFonts w:eastAsia="Times New Roman" w:cs="Times New Roman"/>
          <w:b/>
          <w:sz w:val="40"/>
          <w:szCs w:val="40"/>
          <w:lang w:eastAsia="de-DE"/>
        </w:rPr>
        <w:t xml:space="preserve"> </w:t>
      </w:r>
      <w:r w:rsidR="00AC4E54">
        <w:rPr>
          <w:rFonts w:eastAsia="Times New Roman" w:cs="Times New Roman"/>
          <w:b/>
          <w:sz w:val="40"/>
          <w:szCs w:val="40"/>
          <w:lang w:eastAsia="de-DE"/>
        </w:rPr>
        <w:t>bis</w:t>
      </w:r>
      <w:r w:rsidR="00EF6FA9">
        <w:rPr>
          <w:rFonts w:eastAsia="Times New Roman" w:cs="Times New Roman"/>
          <w:b/>
          <w:sz w:val="40"/>
          <w:szCs w:val="40"/>
          <w:lang w:eastAsia="de-DE"/>
        </w:rPr>
        <w:t xml:space="preserve"> Freitag, den 05.08.22 von</w:t>
      </w:r>
      <w:r w:rsidR="00953134">
        <w:rPr>
          <w:rFonts w:eastAsia="Times New Roman" w:cs="Times New Roman"/>
          <w:b/>
          <w:sz w:val="40"/>
          <w:szCs w:val="40"/>
          <w:lang w:eastAsia="de-DE"/>
        </w:rPr>
        <w:t xml:space="preserve"> 07.30 Uhr – 12</w:t>
      </w:r>
      <w:r>
        <w:rPr>
          <w:rFonts w:eastAsia="Times New Roman" w:cs="Times New Roman"/>
          <w:b/>
          <w:sz w:val="40"/>
          <w:szCs w:val="40"/>
          <w:lang w:eastAsia="de-DE"/>
        </w:rPr>
        <w:t>.00 Uhr</w:t>
      </w:r>
    </w:p>
    <w:p w:rsidR="00AC4E54" w:rsidRDefault="00EF6FA9" w:rsidP="00045A3F">
      <w:pPr>
        <w:spacing w:after="0" w:line="240" w:lineRule="atLeast"/>
        <w:rPr>
          <w:rFonts w:eastAsia="Times New Roman" w:cs="Times New Roman"/>
          <w:b/>
          <w:sz w:val="40"/>
          <w:szCs w:val="40"/>
          <w:lang w:eastAsia="de-DE"/>
        </w:rPr>
      </w:pPr>
      <w:r>
        <w:rPr>
          <w:rFonts w:eastAsia="Times New Roman" w:cs="Times New Roman"/>
          <w:b/>
          <w:sz w:val="40"/>
          <w:szCs w:val="40"/>
          <w:lang w:eastAsia="de-DE"/>
        </w:rPr>
        <w:t>Dienstag, den 06.09. bis</w:t>
      </w:r>
      <w:r w:rsidR="00953134">
        <w:rPr>
          <w:rFonts w:eastAsia="Times New Roman" w:cs="Times New Roman"/>
          <w:b/>
          <w:sz w:val="40"/>
          <w:szCs w:val="40"/>
          <w:lang w:eastAsia="de-DE"/>
        </w:rPr>
        <w:t xml:space="preserve"> </w:t>
      </w:r>
      <w:r>
        <w:rPr>
          <w:rFonts w:eastAsia="Times New Roman" w:cs="Times New Roman"/>
          <w:b/>
          <w:sz w:val="40"/>
          <w:szCs w:val="40"/>
          <w:lang w:eastAsia="de-DE"/>
        </w:rPr>
        <w:t xml:space="preserve">Freitag, den </w:t>
      </w:r>
      <w:r w:rsidR="00953134">
        <w:rPr>
          <w:rFonts w:eastAsia="Times New Roman" w:cs="Times New Roman"/>
          <w:b/>
          <w:sz w:val="40"/>
          <w:szCs w:val="40"/>
          <w:lang w:eastAsia="de-DE"/>
        </w:rPr>
        <w:t>09.09.2022</w:t>
      </w:r>
      <w:r w:rsidR="00AC4E54">
        <w:rPr>
          <w:rFonts w:eastAsia="Times New Roman" w:cs="Times New Roman"/>
          <w:b/>
          <w:sz w:val="40"/>
          <w:szCs w:val="40"/>
          <w:lang w:eastAsia="de-DE"/>
        </w:rPr>
        <w:t xml:space="preserve"> </w:t>
      </w:r>
      <w:r>
        <w:rPr>
          <w:rFonts w:eastAsia="Times New Roman" w:cs="Times New Roman"/>
          <w:b/>
          <w:sz w:val="40"/>
          <w:szCs w:val="40"/>
          <w:lang w:eastAsia="de-DE"/>
        </w:rPr>
        <w:t>von</w:t>
      </w:r>
      <w:r w:rsidR="00953134">
        <w:rPr>
          <w:rFonts w:eastAsia="Times New Roman" w:cs="Times New Roman"/>
          <w:b/>
          <w:sz w:val="40"/>
          <w:szCs w:val="40"/>
          <w:lang w:eastAsia="de-DE"/>
        </w:rPr>
        <w:t xml:space="preserve"> 07.30 Uhr – 12</w:t>
      </w:r>
      <w:r w:rsidR="00AC4E54">
        <w:rPr>
          <w:rFonts w:eastAsia="Times New Roman" w:cs="Times New Roman"/>
          <w:b/>
          <w:sz w:val="40"/>
          <w:szCs w:val="40"/>
          <w:lang w:eastAsia="de-DE"/>
        </w:rPr>
        <w:t>.00 Uhr</w:t>
      </w:r>
    </w:p>
    <w:p w:rsidR="00FF0F96" w:rsidRDefault="00FF0F96">
      <w:pPr>
        <w:spacing w:after="0" w:line="240" w:lineRule="atLeast"/>
        <w:rPr>
          <w:rFonts w:eastAsia="Times New Roman" w:cs="Times New Roman"/>
          <w:b/>
          <w:sz w:val="40"/>
          <w:szCs w:val="40"/>
          <w:lang w:eastAsia="de-DE"/>
        </w:rPr>
      </w:pPr>
    </w:p>
    <w:sectPr w:rsidR="00FF0F96" w:rsidSect="006808AB">
      <w:pgSz w:w="16838" w:h="11906" w:orient="landscape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8"/>
    <w:rsid w:val="00045A3F"/>
    <w:rsid w:val="000E32F7"/>
    <w:rsid w:val="00134266"/>
    <w:rsid w:val="00135F77"/>
    <w:rsid w:val="00165BE3"/>
    <w:rsid w:val="006349B4"/>
    <w:rsid w:val="006808AB"/>
    <w:rsid w:val="006C4712"/>
    <w:rsid w:val="007318DC"/>
    <w:rsid w:val="00953134"/>
    <w:rsid w:val="00A174A8"/>
    <w:rsid w:val="00AC4E54"/>
    <w:rsid w:val="00B83B73"/>
    <w:rsid w:val="00BD4846"/>
    <w:rsid w:val="00DF173D"/>
    <w:rsid w:val="00EF6FA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64AF"/>
  <w15:docId w15:val="{83B5E156-8114-4994-8C89-D3CB914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8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3055-5E6E-4268-8566-411E799A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Breisgau Hochschwarzwald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Steiert</dc:creator>
  <cp:lastModifiedBy>Christa Schlegel</cp:lastModifiedBy>
  <cp:revision>7</cp:revision>
  <cp:lastPrinted>2022-07-28T05:44:00Z</cp:lastPrinted>
  <dcterms:created xsi:type="dcterms:W3CDTF">2018-08-01T10:00:00Z</dcterms:created>
  <dcterms:modified xsi:type="dcterms:W3CDTF">2022-07-28T05:44:00Z</dcterms:modified>
</cp:coreProperties>
</file>